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4C4FBF71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4B50E2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4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03FB0719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4B50E2" w:rsidRPr="004B50E2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1</w:t>
            </w:r>
            <w:r w:rsidR="004B50E2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4B50E2" w:rsidRPr="004B50E2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973</w:t>
            </w:r>
            <w:r w:rsidR="004B50E2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4B50E2" w:rsidRPr="004B50E2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632,11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210401E2" w:rsidR="00185509" w:rsidRPr="0099364A" w:rsidRDefault="0099364A" w:rsidP="0099364A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sz w:val="22"/>
          <w:szCs w:val="22"/>
          <w:lang w:val="it-IT"/>
        </w:rPr>
        <w:t xml:space="preserve">* </w:t>
      </w:r>
      <w:r w:rsidRPr="0099364A">
        <w:rPr>
          <w:rFonts w:asciiTheme="minorHAnsi" w:hAnsiTheme="minorHAnsi" w:cstheme="minorHAnsi"/>
          <w:b/>
          <w:sz w:val="22"/>
          <w:szCs w:val="22"/>
          <w:lang w:val="it-IT"/>
        </w:rPr>
        <w:t>I costi della manodopera riportati dovranno essere uguali o maggiori rispetto a quanto indicato all’art. 3 del Disciplinare di gara.</w:t>
      </w:r>
    </w:p>
    <w:p w14:paraId="0732B513" w14:textId="0FA360E1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B555D6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B555D6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bookmarkStart w:id="1" w:name="_GoBack"/>
      <w:bookmarkEnd w:id="1"/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D7B21" w14:textId="77777777" w:rsidR="00CA0E57" w:rsidRDefault="00CA0E57">
      <w:r>
        <w:separator/>
      </w:r>
    </w:p>
  </w:endnote>
  <w:endnote w:type="continuationSeparator" w:id="0">
    <w:p w14:paraId="786AFE4D" w14:textId="77777777" w:rsidR="00CA0E57" w:rsidRDefault="00CA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480E45B3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99364A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480E45B3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99364A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8B7EA" w14:textId="77777777" w:rsidR="00CA0E57" w:rsidRDefault="00CA0E57">
      <w:r>
        <w:rPr>
          <w:color w:val="000000"/>
        </w:rPr>
        <w:separator/>
      </w:r>
    </w:p>
  </w:footnote>
  <w:footnote w:type="continuationSeparator" w:id="0">
    <w:p w14:paraId="25AD5F8F" w14:textId="77777777" w:rsidR="00CA0E57" w:rsidRDefault="00CA0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85509"/>
    <w:rsid w:val="001C771A"/>
    <w:rsid w:val="002250BC"/>
    <w:rsid w:val="00293056"/>
    <w:rsid w:val="00343FFC"/>
    <w:rsid w:val="003E31C8"/>
    <w:rsid w:val="00496543"/>
    <w:rsid w:val="004B50E2"/>
    <w:rsid w:val="004C4D4B"/>
    <w:rsid w:val="005612A7"/>
    <w:rsid w:val="006556C5"/>
    <w:rsid w:val="00710F1F"/>
    <w:rsid w:val="00737E0D"/>
    <w:rsid w:val="007478A5"/>
    <w:rsid w:val="00756D5A"/>
    <w:rsid w:val="00771378"/>
    <w:rsid w:val="007919CF"/>
    <w:rsid w:val="007C4975"/>
    <w:rsid w:val="0099364A"/>
    <w:rsid w:val="00AE0F2F"/>
    <w:rsid w:val="00B555D6"/>
    <w:rsid w:val="00B838D9"/>
    <w:rsid w:val="00BB69E6"/>
    <w:rsid w:val="00BF518B"/>
    <w:rsid w:val="00C637DD"/>
    <w:rsid w:val="00C843FB"/>
    <w:rsid w:val="00C9171D"/>
    <w:rsid w:val="00CA0E57"/>
    <w:rsid w:val="00CD2FC8"/>
    <w:rsid w:val="00D26C01"/>
    <w:rsid w:val="00D77B1C"/>
    <w:rsid w:val="00D8610B"/>
    <w:rsid w:val="00DA6D18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19</cp:revision>
  <cp:lastPrinted>2022-11-25T07:42:00Z</cp:lastPrinted>
  <dcterms:created xsi:type="dcterms:W3CDTF">2024-03-25T12:11:00Z</dcterms:created>
  <dcterms:modified xsi:type="dcterms:W3CDTF">2025-01-14T09:05:00Z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